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07" w:rsidRPr="00C1348D" w:rsidRDefault="00E96B15" w:rsidP="00C1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8D">
        <w:rPr>
          <w:rFonts w:ascii="Times New Roman" w:hAnsi="Times New Roman" w:cs="Times New Roman"/>
          <w:b/>
          <w:sz w:val="28"/>
          <w:szCs w:val="28"/>
        </w:rPr>
        <w:t>Уважаемый Валерий Александрович!</w:t>
      </w:r>
    </w:p>
    <w:p w:rsidR="00E96B15" w:rsidRPr="00C1348D" w:rsidRDefault="00E96B15" w:rsidP="00C1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8D">
        <w:rPr>
          <w:rFonts w:ascii="Times New Roman" w:hAnsi="Times New Roman" w:cs="Times New Roman"/>
          <w:b/>
          <w:sz w:val="28"/>
          <w:szCs w:val="28"/>
        </w:rPr>
        <w:t>Уважаемый Виктор Федорович!</w:t>
      </w:r>
      <w:bookmarkStart w:id="0" w:name="_GoBack"/>
      <w:bookmarkEnd w:id="0"/>
    </w:p>
    <w:p w:rsidR="00E96B15" w:rsidRPr="00C1348D" w:rsidRDefault="00E96B15" w:rsidP="00C1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8D">
        <w:rPr>
          <w:rFonts w:ascii="Times New Roman" w:hAnsi="Times New Roman" w:cs="Times New Roman"/>
          <w:b/>
          <w:sz w:val="28"/>
          <w:szCs w:val="28"/>
        </w:rPr>
        <w:t>Уважаемые депутаты, коллеги!</w:t>
      </w:r>
    </w:p>
    <w:p w:rsidR="00E96B15" w:rsidRPr="00C1348D" w:rsidRDefault="00E96B15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 xml:space="preserve">Вашему вниманию представляется Ежегодный доклад Уполномоченного по правам ребенка в Пермском крае «О соблюдении и защите прав и законных интересов ребенка и деятельности Уполномоченного по правам </w:t>
      </w:r>
      <w:r w:rsidRPr="00C1348D">
        <w:rPr>
          <w:rFonts w:ascii="Times New Roman" w:hAnsi="Times New Roman" w:cs="Times New Roman"/>
          <w:sz w:val="28"/>
          <w:szCs w:val="28"/>
        </w:rPr>
        <w:t>ребенка в Пермском крае в 2015</w:t>
      </w:r>
      <w:r w:rsidRPr="00C1348D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E96B15" w:rsidRPr="00C1348D" w:rsidRDefault="00E96B15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 xml:space="preserve">Доклад подготовлен и представлен в Законодательное Собрание в соответствии с частью 1 статьи 5 Закона Пермского края от 28 августа 2013 года №231-ПК «Об Уполномоченном по правам ребенка в Пермском крае». </w:t>
      </w:r>
    </w:p>
    <w:p w:rsidR="00E96B15" w:rsidRPr="00C1348D" w:rsidRDefault="00E96B15" w:rsidP="00C1348D">
      <w:pPr>
        <w:spacing w:after="0" w:line="240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C1348D">
        <w:rPr>
          <w:rStyle w:val="A20"/>
          <w:rFonts w:ascii="Times New Roman" w:hAnsi="Times New Roman" w:cs="Times New Roman"/>
          <w:sz w:val="28"/>
          <w:szCs w:val="28"/>
        </w:rPr>
        <w:t>В Докладе отражены вопросы реализации прав детей в основных сферах их жизнедеятельности, ставшие объектом</w:t>
      </w:r>
      <w:r w:rsidRPr="00C1348D">
        <w:rPr>
          <w:rStyle w:val="A20"/>
          <w:rFonts w:ascii="Times New Roman" w:hAnsi="Times New Roman" w:cs="Times New Roman"/>
          <w:sz w:val="28"/>
          <w:szCs w:val="28"/>
        </w:rPr>
        <w:t xml:space="preserve"> внимания Уполномоченного в 2015</w:t>
      </w:r>
      <w:r w:rsidRPr="00C1348D">
        <w:rPr>
          <w:rStyle w:val="A20"/>
          <w:rFonts w:ascii="Times New Roman" w:hAnsi="Times New Roman" w:cs="Times New Roman"/>
          <w:sz w:val="28"/>
          <w:szCs w:val="28"/>
        </w:rPr>
        <w:t xml:space="preserve"> году, а также анализ отдельных направлений краевой государственной политики в отношении детства, с точки </w:t>
      </w:r>
      <w:proofErr w:type="gramStart"/>
      <w:r w:rsidRPr="00C1348D">
        <w:rPr>
          <w:rStyle w:val="A20"/>
          <w:rFonts w:ascii="Times New Roman" w:hAnsi="Times New Roman" w:cs="Times New Roman"/>
          <w:sz w:val="28"/>
          <w:szCs w:val="28"/>
        </w:rPr>
        <w:t>зрения исполнения принципа наилучшего обеспечения интересов</w:t>
      </w:r>
      <w:proofErr w:type="gramEnd"/>
      <w:r w:rsidRPr="00C1348D">
        <w:rPr>
          <w:rStyle w:val="A20"/>
          <w:rFonts w:ascii="Times New Roman" w:hAnsi="Times New Roman" w:cs="Times New Roman"/>
          <w:sz w:val="28"/>
          <w:szCs w:val="28"/>
        </w:rPr>
        <w:t xml:space="preserve"> ребенка, гарантированного Конвенцией ООН о правах ребенка. </w:t>
      </w:r>
    </w:p>
    <w:p w:rsidR="00E96B15" w:rsidRPr="00E96B15" w:rsidRDefault="00E96B15" w:rsidP="00C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адрес Уполномоченного поступило 2817 обращений, это на 42% больше чем в 2014 году (1985). В течение года было проведено 39 выездных приема, а также проведено 113 выездных проверок детских учреждений. Уполномоченный в 2015 году посетил 20 оздоровительных лагерей.</w:t>
      </w:r>
    </w:p>
    <w:p w:rsidR="002F4A2C" w:rsidRPr="00C1348D" w:rsidRDefault="00E96B15" w:rsidP="00C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обращений, поступивших в адрес Уполномоченного, 1124 являются жалобами</w:t>
      </w:r>
      <w:r w:rsidR="002F4A2C" w:rsidRPr="00C1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(40%)</w:t>
      </w:r>
      <w:r w:rsidR="00ED41C4" w:rsidRPr="00C13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признаны обоснованными 58%</w:t>
      </w:r>
      <w:r w:rsidRPr="00E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остальные 1693 обращения – не жалобы (ходатайства о предоставлении информации, разъяснений, помощи). </w:t>
      </w:r>
    </w:p>
    <w:p w:rsidR="00E96B15" w:rsidRPr="00E96B15" w:rsidRDefault="00E96B15" w:rsidP="00C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работы по обоснованным жалобам было восстановлено 77% нарушенных прав. По остальным обращениям были даны правовые консультации о способах защиты прав.</w:t>
      </w:r>
    </w:p>
    <w:p w:rsidR="00E96B15" w:rsidRPr="00E96B15" w:rsidRDefault="002F4A2C" w:rsidP="00C1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В 2015 году в адрес</w:t>
      </w:r>
      <w:r w:rsidR="00E96B15" w:rsidRPr="00E96B1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поступило 111 обращений от детей</w:t>
      </w: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(почти в два раза больше, чем в 2014 году)</w:t>
      </w:r>
      <w:r w:rsidR="00E96B15" w:rsidRPr="00E96B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4A2C" w:rsidRPr="00C1348D" w:rsidRDefault="00E96B15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15">
        <w:rPr>
          <w:rFonts w:ascii="Times New Roman" w:eastAsia="Calibri" w:hAnsi="Times New Roman" w:cs="Times New Roman"/>
          <w:sz w:val="28"/>
          <w:szCs w:val="28"/>
        </w:rPr>
        <w:t xml:space="preserve">Большая часть обращений (44) поступила от детей-сирот и детей, оставшихся без попечения родителей, по вопросам: </w:t>
      </w:r>
    </w:p>
    <w:p w:rsidR="002F4A2C" w:rsidRPr="00C1348D" w:rsidRDefault="00E96B15" w:rsidP="00C134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установления опеки и попечи</w:t>
      </w:r>
      <w:r w:rsidR="002F4A2C" w:rsidRPr="00C1348D">
        <w:rPr>
          <w:rFonts w:ascii="Times New Roman" w:eastAsia="Calibri" w:hAnsi="Times New Roman" w:cs="Times New Roman"/>
          <w:sz w:val="28"/>
          <w:szCs w:val="28"/>
        </w:rPr>
        <w:t>тельства;</w:t>
      </w: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4A2C" w:rsidRPr="00C1348D" w:rsidRDefault="002F4A2C" w:rsidP="00C134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возвращения</w:t>
      </w:r>
      <w:r w:rsidR="00E96B15" w:rsidRPr="00C1348D">
        <w:rPr>
          <w:rFonts w:ascii="Times New Roman" w:eastAsia="Calibri" w:hAnsi="Times New Roman" w:cs="Times New Roman"/>
          <w:sz w:val="28"/>
          <w:szCs w:val="28"/>
        </w:rPr>
        <w:t xml:space="preserve"> в кровную семью или </w:t>
      </w:r>
      <w:proofErr w:type="gramStart"/>
      <w:r w:rsidR="00E96B15" w:rsidRPr="00C1348D">
        <w:rPr>
          <w:rFonts w:ascii="Times New Roman" w:eastAsia="Calibri" w:hAnsi="Times New Roman" w:cs="Times New Roman"/>
          <w:sz w:val="28"/>
          <w:szCs w:val="28"/>
        </w:rPr>
        <w:t>направлении</w:t>
      </w:r>
      <w:proofErr w:type="gramEnd"/>
      <w:r w:rsidR="00E96B15" w:rsidRPr="00C1348D">
        <w:rPr>
          <w:rFonts w:ascii="Times New Roman" w:eastAsia="Calibri" w:hAnsi="Times New Roman" w:cs="Times New Roman"/>
          <w:sz w:val="28"/>
          <w:szCs w:val="28"/>
        </w:rPr>
        <w:t xml:space="preserve"> на воспитание в </w:t>
      </w:r>
      <w:r w:rsidRPr="00C1348D">
        <w:rPr>
          <w:rFonts w:ascii="Times New Roman" w:eastAsia="Calibri" w:hAnsi="Times New Roman" w:cs="Times New Roman"/>
          <w:sz w:val="28"/>
          <w:szCs w:val="28"/>
        </w:rPr>
        <w:t>п</w:t>
      </w:r>
      <w:r w:rsidR="00E96B15" w:rsidRPr="00C1348D">
        <w:rPr>
          <w:rFonts w:ascii="Times New Roman" w:eastAsia="Calibri" w:hAnsi="Times New Roman" w:cs="Times New Roman"/>
          <w:sz w:val="28"/>
          <w:szCs w:val="28"/>
        </w:rPr>
        <w:t>риемную семью</w:t>
      </w: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или государственное учреждение;</w:t>
      </w:r>
    </w:p>
    <w:p w:rsidR="002F4A2C" w:rsidRPr="00C1348D" w:rsidRDefault="002F4A2C" w:rsidP="00C134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348D">
        <w:rPr>
          <w:rFonts w:ascii="Times New Roman" w:eastAsia="Calibri" w:hAnsi="Times New Roman" w:cs="Times New Roman"/>
          <w:sz w:val="28"/>
          <w:szCs w:val="28"/>
        </w:rPr>
        <w:t>п</w:t>
      </w:r>
      <w:r w:rsidR="00E96B15" w:rsidRPr="00C1348D">
        <w:rPr>
          <w:rFonts w:ascii="Times New Roman" w:eastAsia="Calibri" w:hAnsi="Times New Roman" w:cs="Times New Roman"/>
          <w:sz w:val="28"/>
          <w:szCs w:val="28"/>
        </w:rPr>
        <w:t>редоставления мер социальной поддержки на обучающихся</w:t>
      </w: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в организациях профессионального образования;</w:t>
      </w:r>
      <w:r w:rsidR="00E96B15" w:rsidRPr="00C1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96B15" w:rsidRPr="00C1348D" w:rsidRDefault="002F4A2C" w:rsidP="00C134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обеспечения жилым помещением и др. частным вопросам.</w:t>
      </w:r>
    </w:p>
    <w:p w:rsidR="00706119" w:rsidRPr="00C1348D" w:rsidRDefault="00E96B15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15">
        <w:rPr>
          <w:rFonts w:ascii="Times New Roman" w:eastAsia="Calibri" w:hAnsi="Times New Roman" w:cs="Times New Roman"/>
          <w:sz w:val="28"/>
          <w:szCs w:val="28"/>
        </w:rPr>
        <w:t xml:space="preserve">28 обращений поступило от несовершеннолетних правонарушителей по вопросам: </w:t>
      </w:r>
    </w:p>
    <w:p w:rsidR="00706119" w:rsidRPr="00C1348D" w:rsidRDefault="00E96B15" w:rsidP="00C134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сдачи 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>ЕГЭ  в условиях СИЗО;</w:t>
      </w:r>
    </w:p>
    <w:p w:rsidR="00706119" w:rsidRPr="00C1348D" w:rsidRDefault="00E96B15" w:rsidP="00C134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обеспечения предметами личной гигиены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06119" w:rsidRPr="00C134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 СИЗО;</w:t>
      </w:r>
    </w:p>
    <w:p w:rsidR="00706119" w:rsidRPr="00C1348D" w:rsidRDefault="00706119" w:rsidP="00C134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оказания помощи в розыске</w:t>
      </w:r>
      <w:r w:rsidR="00E96B15" w:rsidRPr="00C1348D">
        <w:rPr>
          <w:rFonts w:ascii="Times New Roman" w:eastAsia="Calibri" w:hAnsi="Times New Roman" w:cs="Times New Roman"/>
          <w:sz w:val="28"/>
          <w:szCs w:val="28"/>
        </w:rPr>
        <w:t xml:space="preserve"> родителей, лишенных родительских прав, получения алиментов от родителей</w:t>
      </w:r>
      <w:r w:rsidRPr="00C134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6119" w:rsidRPr="00C1348D" w:rsidRDefault="00706119" w:rsidP="00C134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консультирования о возможностях</w:t>
      </w:r>
      <w:r w:rsidR="00E96B15" w:rsidRPr="00C1348D">
        <w:rPr>
          <w:rFonts w:ascii="Times New Roman" w:eastAsia="Calibri" w:hAnsi="Times New Roman" w:cs="Times New Roman"/>
          <w:sz w:val="28"/>
          <w:szCs w:val="28"/>
        </w:rPr>
        <w:t xml:space="preserve"> условно-досрочного осво</w:t>
      </w:r>
      <w:r w:rsidRPr="00C1348D">
        <w:rPr>
          <w:rFonts w:ascii="Times New Roman" w:eastAsia="Calibri" w:hAnsi="Times New Roman" w:cs="Times New Roman"/>
          <w:sz w:val="28"/>
          <w:szCs w:val="28"/>
        </w:rPr>
        <w:t>бождения и применения амнистии;</w:t>
      </w:r>
    </w:p>
    <w:p w:rsidR="00706119" w:rsidRPr="00C1348D" w:rsidRDefault="00E96B15" w:rsidP="00C134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несогласия с действиями должностных 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 лиц, проводивших расследование;</w:t>
      </w:r>
    </w:p>
    <w:p w:rsidR="00706119" w:rsidRPr="00C1348D" w:rsidRDefault="00E96B15" w:rsidP="00C134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конфликтов между подростками и бездействия по этому по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>воду должностных лиц учреждений;</w:t>
      </w:r>
    </w:p>
    <w:p w:rsidR="00E96B15" w:rsidRPr="00C1348D" w:rsidRDefault="00E96B15" w:rsidP="00C134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вопросов жизнеустройства после освобождения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 и другим частным вопросам. </w:t>
      </w:r>
    </w:p>
    <w:p w:rsidR="00167D60" w:rsidRPr="00C1348D" w:rsidRDefault="00E96B15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B15">
        <w:rPr>
          <w:rFonts w:ascii="Times New Roman" w:eastAsia="Calibri" w:hAnsi="Times New Roman" w:cs="Times New Roman"/>
          <w:sz w:val="28"/>
          <w:szCs w:val="28"/>
        </w:rPr>
        <w:t>Кроме того, обращения несовершеннолетних были связаны с фактами жестокого обращения со стороны родителей и пренебрежения нуждами детей, нарушения прав детей в образовательных организациях, отказа в приеме в образовательную организацию либо отчисления из образовательной организации, о переводе  из одной образовательной организации в другую.</w:t>
      </w:r>
    </w:p>
    <w:p w:rsidR="00167D60" w:rsidRPr="00C1348D" w:rsidRDefault="00167D60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bCs/>
          <w:sz w:val="28"/>
          <w:szCs w:val="28"/>
        </w:rPr>
        <w:t xml:space="preserve">Из 111 обращений, 23 признаны обоснованными жалобами, по которым  65% права детей восстановлены во внесудебном порядке. </w:t>
      </w:r>
    </w:p>
    <w:p w:rsidR="00706119" w:rsidRPr="00C1348D" w:rsidRDefault="00167D60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t>Рекомендую</w:t>
      </w:r>
      <w:r w:rsidR="00BE1731" w:rsidRPr="00BE1731">
        <w:rPr>
          <w:rFonts w:ascii="Times New Roman" w:eastAsia="Calibri" w:hAnsi="Times New Roman" w:cs="Times New Roman"/>
          <w:b/>
          <w:sz w:val="28"/>
          <w:szCs w:val="28"/>
        </w:rPr>
        <w:t xml:space="preserve"> всем органам, работающим с детьми, при принятии решений в отношении них, принимать их комплексно, с учетом наилучших интересов детей и в максимально короткие сроки, позволяющие не допустить нарушения прав детей, либо восстановить нарушенные права.</w:t>
      </w:r>
    </w:p>
    <w:p w:rsidR="002F4A2C" w:rsidRPr="00C1348D" w:rsidRDefault="007B31B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>В 2015 году Законодательным Собранием Пермского края и органами исполнительной власти Пермского края была продолжена работа по совершенствованию краевой нормативно-правовой базы в интересах детей и семей с детьми.</w:t>
      </w:r>
      <w:r w:rsidRPr="00C1348D">
        <w:rPr>
          <w:rFonts w:ascii="Times New Roman" w:hAnsi="Times New Roman" w:cs="Times New Roman"/>
          <w:sz w:val="28"/>
          <w:szCs w:val="28"/>
        </w:rPr>
        <w:t xml:space="preserve"> </w:t>
      </w:r>
      <w:r w:rsidR="00706119" w:rsidRPr="00C1348D">
        <w:rPr>
          <w:rFonts w:ascii="Times New Roman" w:hAnsi="Times New Roman" w:cs="Times New Roman"/>
          <w:sz w:val="28"/>
          <w:szCs w:val="28"/>
        </w:rPr>
        <w:t>Принятые законы в</w:t>
      </w:r>
      <w:r w:rsidR="002F4A2C" w:rsidRPr="00C1348D">
        <w:rPr>
          <w:rFonts w:ascii="Times New Roman" w:eastAsia="Calibri" w:hAnsi="Times New Roman" w:cs="Times New Roman"/>
          <w:sz w:val="28"/>
          <w:szCs w:val="28"/>
        </w:rPr>
        <w:t xml:space="preserve"> сфере предоставление мер социальной поддержки и социальной помощи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 семьям с детьми и отдельным социальным группам детей позволяют эффективно обеспечить  реализацию</w:t>
      </w:r>
      <w:r w:rsidR="002F4A2C" w:rsidRPr="00C1348D">
        <w:rPr>
          <w:rFonts w:ascii="Times New Roman" w:eastAsia="Calibri" w:hAnsi="Times New Roman" w:cs="Times New Roman"/>
          <w:sz w:val="28"/>
          <w:szCs w:val="28"/>
        </w:rPr>
        <w:t xml:space="preserve"> демографической и семейной политики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06119" w:rsidRPr="00C1348D">
        <w:rPr>
          <w:rFonts w:ascii="Times New Roman" w:eastAsia="Calibri" w:hAnsi="Times New Roman" w:cs="Times New Roman"/>
          <w:sz w:val="28"/>
          <w:szCs w:val="28"/>
        </w:rPr>
        <w:t>Прикамье</w:t>
      </w:r>
      <w:proofErr w:type="spellEnd"/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Уполномоченный надеется на дальнейшую совместную конструктивную работу с депутатами Законодательного Собрания Пермского края, 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>Правительством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 xml:space="preserve"> Пермского края </w:t>
      </w:r>
      <w:r w:rsidR="00706119" w:rsidRPr="00C1348D">
        <w:rPr>
          <w:rFonts w:ascii="Times New Roman" w:eastAsia="Calibri" w:hAnsi="Times New Roman" w:cs="Times New Roman"/>
          <w:sz w:val="28"/>
          <w:szCs w:val="28"/>
        </w:rPr>
        <w:tab/>
        <w:t>по совершенствованию законодательства в интересах семей и детей.</w:t>
      </w:r>
    </w:p>
    <w:p w:rsidR="00C1348D" w:rsidRDefault="00C1348D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82D" w:rsidRPr="00C1348D" w:rsidRDefault="006F482D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t>Право на жизнь</w:t>
      </w:r>
    </w:p>
    <w:p w:rsidR="001F0039" w:rsidRPr="001F0039" w:rsidRDefault="001F0039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39">
        <w:rPr>
          <w:rFonts w:ascii="Times New Roman" w:eastAsia="Calibri" w:hAnsi="Times New Roman" w:cs="Times New Roman"/>
          <w:sz w:val="28"/>
          <w:szCs w:val="28"/>
        </w:rPr>
        <w:t xml:space="preserve">В 2015 году продолжилась тенденция последних лет снижения количества погибших несовершеннолетних </w:t>
      </w:r>
      <w:r w:rsidR="00167D60" w:rsidRPr="00C134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7D60" w:rsidRPr="00C1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21,8% </w:t>
      </w:r>
      <w:r w:rsidRPr="001F0039">
        <w:rPr>
          <w:rFonts w:ascii="Times New Roman" w:eastAsia="Calibri" w:hAnsi="Times New Roman" w:cs="Times New Roman"/>
          <w:sz w:val="28"/>
          <w:szCs w:val="28"/>
        </w:rPr>
        <w:t>(2015 г. – 370; 2014 г. – 473; 2013 г. – 519). Также продолжает снижаться и количество перинатальных смертей (2015 г. -  69; 2014 г. - 92; 2013 г. – 352).</w:t>
      </w:r>
    </w:p>
    <w:p w:rsidR="001F0039" w:rsidRPr="00C1348D" w:rsidRDefault="001F0039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>В</w:t>
      </w:r>
      <w:r w:rsidRPr="00C1348D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167D60" w:rsidRPr="00C1348D">
        <w:rPr>
          <w:rFonts w:ascii="Times New Roman" w:hAnsi="Times New Roman" w:cs="Times New Roman"/>
          <w:sz w:val="28"/>
          <w:szCs w:val="28"/>
        </w:rPr>
        <w:t xml:space="preserve">в крае </w:t>
      </w:r>
      <w:r w:rsidRPr="00C1348D">
        <w:rPr>
          <w:rFonts w:ascii="Times New Roman" w:hAnsi="Times New Roman" w:cs="Times New Roman"/>
          <w:sz w:val="28"/>
          <w:szCs w:val="28"/>
        </w:rPr>
        <w:t xml:space="preserve">на треть </w:t>
      </w:r>
      <w:r w:rsidRPr="00C1348D">
        <w:rPr>
          <w:rFonts w:ascii="Times New Roman" w:hAnsi="Times New Roman" w:cs="Times New Roman"/>
          <w:sz w:val="28"/>
          <w:szCs w:val="28"/>
        </w:rPr>
        <w:t xml:space="preserve">удалось снизить количество суицидов несовершеннолетних по сравнению с предыдущими годами, в 2015 году в Пермском крае в результате суицида погибло 18 </w:t>
      </w:r>
      <w:r w:rsidRPr="00C1348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1348D">
        <w:rPr>
          <w:rFonts w:ascii="Times New Roman" w:hAnsi="Times New Roman" w:cs="Times New Roman"/>
          <w:sz w:val="28"/>
          <w:szCs w:val="28"/>
        </w:rPr>
        <w:t>(в 20</w:t>
      </w:r>
      <w:r w:rsidRPr="00C1348D">
        <w:rPr>
          <w:rFonts w:ascii="Times New Roman" w:hAnsi="Times New Roman" w:cs="Times New Roman"/>
          <w:sz w:val="28"/>
          <w:szCs w:val="28"/>
        </w:rPr>
        <w:t>14 году – 26, в 2013 году – 25).</w:t>
      </w:r>
    </w:p>
    <w:p w:rsidR="001F0039" w:rsidRPr="00C1348D" w:rsidRDefault="001F0039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>К сожалению, в 2015 году вновь зафиксировано увеличение количества детей, погибших на пожарах (23 ребенка). В 2014 году на пожарах погибло 17 детей.</w:t>
      </w:r>
    </w:p>
    <w:p w:rsidR="001F0039" w:rsidRPr="00C1348D" w:rsidRDefault="001F0039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>В 2015 году на водных объектах Пермского края утонуло 15 детей (АППГ-14)</w:t>
      </w:r>
      <w:r w:rsidRPr="00C1348D">
        <w:rPr>
          <w:rFonts w:ascii="Times New Roman" w:hAnsi="Times New Roman" w:cs="Times New Roman"/>
          <w:sz w:val="28"/>
          <w:szCs w:val="28"/>
        </w:rPr>
        <w:t>.</w:t>
      </w:r>
    </w:p>
    <w:p w:rsidR="001F0039" w:rsidRPr="00C1348D" w:rsidRDefault="001F0039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39">
        <w:rPr>
          <w:rFonts w:ascii="Times New Roman" w:eastAsia="Calibri" w:hAnsi="Times New Roman" w:cs="Times New Roman"/>
          <w:sz w:val="28"/>
          <w:szCs w:val="28"/>
        </w:rPr>
        <w:t xml:space="preserve">По итогам 2015 года зарегистрировано 217 ДТП, в результате которых погибли </w:t>
      </w:r>
      <w:proofErr w:type="gramStart"/>
      <w:r w:rsidRPr="001F0039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1F0039">
        <w:rPr>
          <w:rFonts w:ascii="Times New Roman" w:eastAsia="Calibri" w:hAnsi="Times New Roman" w:cs="Times New Roman"/>
          <w:sz w:val="28"/>
          <w:szCs w:val="28"/>
        </w:rPr>
        <w:t xml:space="preserve"> и получил ранения 251 ребенок-пассажир. По сравнению с 2014 </w:t>
      </w:r>
      <w:r w:rsidRPr="001F0039">
        <w:rPr>
          <w:rFonts w:ascii="Times New Roman" w:eastAsia="Calibri" w:hAnsi="Times New Roman" w:cs="Times New Roman"/>
          <w:sz w:val="28"/>
          <w:szCs w:val="28"/>
        </w:rPr>
        <w:lastRenderedPageBreak/>
        <w:t>годом количество таких ДТП уменьшилось на 16,9%, число погибших в них детей снизилось на 37,5%, а число раненых детей-пассажиров на 17,4%.</w:t>
      </w:r>
    </w:p>
    <w:p w:rsidR="001F0039" w:rsidRPr="00C1348D" w:rsidRDefault="001F0039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>Причинами гибели детей являются недобросовестное выполнение родительских обязанностей, нарушение правил безопасного поведения</w:t>
      </w:r>
      <w:r w:rsidR="00ED41C4" w:rsidRPr="00C1348D">
        <w:rPr>
          <w:rFonts w:ascii="Times New Roman" w:hAnsi="Times New Roman" w:cs="Times New Roman"/>
          <w:sz w:val="28"/>
          <w:szCs w:val="28"/>
        </w:rPr>
        <w:t xml:space="preserve"> в быту и общественных местах, оставление детей без присмотра взрослых. </w:t>
      </w:r>
    </w:p>
    <w:p w:rsidR="006F482D" w:rsidRPr="00C1348D" w:rsidRDefault="00167D60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t>Рекомендую</w:t>
      </w:r>
      <w:r w:rsidR="00ED41C4" w:rsidRPr="00ED41C4">
        <w:rPr>
          <w:rFonts w:ascii="Times New Roman" w:eastAsia="Calibri" w:hAnsi="Times New Roman" w:cs="Times New Roman"/>
          <w:b/>
          <w:sz w:val="28"/>
          <w:szCs w:val="28"/>
        </w:rPr>
        <w:t xml:space="preserve"> органам профилактики детского и семейного неблагополучия продолжить просветительскую работ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>у с родителями, а также обращаю</w:t>
      </w:r>
      <w:r w:rsidR="00ED41C4" w:rsidRPr="00ED41C4">
        <w:rPr>
          <w:rFonts w:ascii="Times New Roman" w:eastAsia="Calibri" w:hAnsi="Times New Roman" w:cs="Times New Roman"/>
          <w:b/>
          <w:sz w:val="28"/>
          <w:szCs w:val="28"/>
        </w:rPr>
        <w:t xml:space="preserve"> внимание руководителей органов местного самоуправления 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и организаций с нахождением </w:t>
      </w:r>
      <w:r w:rsidR="00C1348D">
        <w:rPr>
          <w:rFonts w:ascii="Times New Roman" w:eastAsia="Calibri" w:hAnsi="Times New Roman" w:cs="Times New Roman"/>
          <w:b/>
          <w:sz w:val="28"/>
          <w:szCs w:val="28"/>
        </w:rPr>
        <w:t xml:space="preserve">в них 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детей </w:t>
      </w:r>
      <w:r w:rsidR="00ED41C4" w:rsidRPr="00ED41C4">
        <w:rPr>
          <w:rFonts w:ascii="Times New Roman" w:eastAsia="Calibri" w:hAnsi="Times New Roman" w:cs="Times New Roman"/>
          <w:b/>
          <w:sz w:val="28"/>
          <w:szCs w:val="28"/>
        </w:rPr>
        <w:t xml:space="preserve">на необходимость обеспечения безопасной среды для 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жизни и здоровья </w:t>
      </w:r>
      <w:r w:rsidR="00ED41C4" w:rsidRPr="00ED41C4">
        <w:rPr>
          <w:rFonts w:ascii="Times New Roman" w:eastAsia="Calibri" w:hAnsi="Times New Roman" w:cs="Times New Roman"/>
          <w:b/>
          <w:sz w:val="28"/>
          <w:szCs w:val="28"/>
        </w:rPr>
        <w:t xml:space="preserve">детей. </w:t>
      </w:r>
    </w:p>
    <w:p w:rsidR="00167D60" w:rsidRPr="00C1348D" w:rsidRDefault="00167D60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1C4" w:rsidRPr="00C1348D" w:rsidRDefault="006F482D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t>Право на защиту от жестокого обращения и всех форм насилия</w:t>
      </w:r>
      <w:r w:rsidR="00ED41C4" w:rsidRPr="00ED41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D41C4" w:rsidRPr="00C1348D" w:rsidRDefault="00ED41C4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8D">
        <w:rPr>
          <w:rFonts w:ascii="Times New Roman" w:hAnsi="Times New Roman" w:cs="Times New Roman"/>
          <w:sz w:val="28"/>
          <w:szCs w:val="28"/>
        </w:rPr>
        <w:t>В 2015 году в адрес Уполномоченного поступило 45 обращений, содержащих информацию о жестоком обращении в отношении детей (в 2014 году таких обращений было 33), в основном из города Перми (31)</w:t>
      </w:r>
      <w:r w:rsidRPr="00C1348D">
        <w:rPr>
          <w:rFonts w:ascii="Times New Roman" w:hAnsi="Times New Roman" w:cs="Times New Roman"/>
          <w:sz w:val="28"/>
          <w:szCs w:val="28"/>
        </w:rPr>
        <w:t xml:space="preserve">. </w:t>
      </w:r>
      <w:r w:rsidRPr="00C1348D">
        <w:rPr>
          <w:rFonts w:ascii="Times New Roman" w:hAnsi="Times New Roman" w:cs="Times New Roman"/>
          <w:sz w:val="28"/>
          <w:szCs w:val="28"/>
        </w:rPr>
        <w:t>Все сообщения были переданы для проведения незамедлительных проверок и принятия мер по защите детей в правоохранительные органы и в территориальные КДН и ЗП. По результатам проверок факты жестокого обращения и других противоправных действий в отношении д</w:t>
      </w:r>
      <w:r w:rsidRPr="00C1348D">
        <w:rPr>
          <w:rFonts w:ascii="Times New Roman" w:hAnsi="Times New Roman" w:cs="Times New Roman"/>
          <w:sz w:val="28"/>
          <w:szCs w:val="28"/>
        </w:rPr>
        <w:t>етей подтвердились в 14 случаях.</w:t>
      </w:r>
    </w:p>
    <w:p w:rsidR="00ED41C4" w:rsidRPr="00ED41C4" w:rsidRDefault="00ED41C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1C4">
        <w:rPr>
          <w:rFonts w:ascii="Times New Roman" w:eastAsia="Calibri" w:hAnsi="Times New Roman" w:cs="Times New Roman"/>
          <w:sz w:val="28"/>
          <w:szCs w:val="28"/>
        </w:rPr>
        <w:t xml:space="preserve">В 2015 году в производстве следователей следственного управления </w:t>
      </w:r>
      <w:r w:rsidR="006F482D" w:rsidRPr="00C1348D">
        <w:rPr>
          <w:rFonts w:ascii="Times New Roman" w:eastAsia="Calibri" w:hAnsi="Times New Roman" w:cs="Times New Roman"/>
          <w:sz w:val="28"/>
          <w:szCs w:val="28"/>
        </w:rPr>
        <w:t xml:space="preserve">Следственного комитета России по Пермскому краю </w:t>
      </w:r>
      <w:r w:rsidRPr="00ED41C4">
        <w:rPr>
          <w:rFonts w:ascii="Times New Roman" w:eastAsia="Calibri" w:hAnsi="Times New Roman" w:cs="Times New Roman"/>
          <w:sz w:val="28"/>
          <w:szCs w:val="28"/>
        </w:rPr>
        <w:t>находилось 795 уголовных дел о преступлениях, совершенных в отношении несовершеннолетних (АППГ – 858), из них в 2015 году возбуждено 606 уголовных дел (АППГ – 661, уменьшение на 8,3 %), по которым потерпевшими от преступных посягательств признан 471 несовершеннолетний (АППГ – 352, увеличение на 33,8 %).</w:t>
      </w:r>
      <w:proofErr w:type="gramEnd"/>
    </w:p>
    <w:p w:rsidR="00ED41C4" w:rsidRPr="00ED41C4" w:rsidRDefault="00ED41C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C4">
        <w:rPr>
          <w:rFonts w:ascii="Times New Roman" w:eastAsia="Calibri" w:hAnsi="Times New Roman" w:cs="Times New Roman"/>
          <w:sz w:val="28"/>
          <w:szCs w:val="28"/>
        </w:rPr>
        <w:t>Потерпевшими от преступлений, предусмотренных ст. ст. 105-106 УК РФ, признано 11 несовершеннолетних (АППГ – 8, увеличение на 37,5 %). Однако необходимо отметить, что в результате указанных преступлений погибло только 4 несовершеннолетних, в остальных случаях уголовные дела расследовались по фактам покушения на их жизнь.</w:t>
      </w:r>
    </w:p>
    <w:p w:rsidR="00ED41C4" w:rsidRPr="00ED41C4" w:rsidRDefault="00ED41C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1C4">
        <w:rPr>
          <w:rFonts w:ascii="Times New Roman" w:eastAsia="Calibri" w:hAnsi="Times New Roman" w:cs="Times New Roman"/>
          <w:bCs/>
          <w:sz w:val="28"/>
          <w:szCs w:val="28"/>
        </w:rPr>
        <w:t xml:space="preserve">Существенный рост несовершеннолетних, признанных потерпевшими по уголовным делам о преступлениях, предусмотренных </w:t>
      </w:r>
      <w:proofErr w:type="spellStart"/>
      <w:r w:rsidRPr="00ED41C4">
        <w:rPr>
          <w:rFonts w:ascii="Times New Roman" w:eastAsia="Calibri" w:hAnsi="Times New Roman" w:cs="Times New Roman"/>
          <w:bCs/>
          <w:sz w:val="28"/>
          <w:szCs w:val="28"/>
        </w:rPr>
        <w:t>ст.ст</w:t>
      </w:r>
      <w:proofErr w:type="spellEnd"/>
      <w:r w:rsidRPr="00ED41C4">
        <w:rPr>
          <w:rFonts w:ascii="Times New Roman" w:eastAsia="Calibri" w:hAnsi="Times New Roman" w:cs="Times New Roman"/>
          <w:bCs/>
          <w:sz w:val="28"/>
          <w:szCs w:val="28"/>
        </w:rPr>
        <w:t xml:space="preserve">. 134-135 УК РФ (сексуальные преступления в отношении несовершеннолетних), обусловлен налаживанием механизма передачи в правоохранительные органы информации о несовершеннолетних, не достигших 16-летнего возраста, живущих половой жизнью, из медицинских учреждений. </w:t>
      </w:r>
    </w:p>
    <w:p w:rsidR="00ED41C4" w:rsidRPr="00ED41C4" w:rsidRDefault="00ED41C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C4">
        <w:rPr>
          <w:rFonts w:ascii="Times New Roman" w:eastAsia="Calibri" w:hAnsi="Times New Roman" w:cs="Times New Roman"/>
          <w:sz w:val="28"/>
          <w:szCs w:val="28"/>
        </w:rPr>
        <w:t xml:space="preserve">Всего в 2015 году возбуждено 203 уголовных дела по признакам преступлений, предусмотренных частями 3 и 4 ст. ст. 131 и 132 УК РФ, в аналогичном периоде прошлого года таких уголовных дел было возбуждено 241. Потерпевшими по указанным уголовным делам в анализируемый период времени </w:t>
      </w:r>
      <w:proofErr w:type="gramStart"/>
      <w:r w:rsidRPr="00ED41C4">
        <w:rPr>
          <w:rFonts w:ascii="Times New Roman" w:eastAsia="Calibri" w:hAnsi="Times New Roman" w:cs="Times New Roman"/>
          <w:sz w:val="28"/>
          <w:szCs w:val="28"/>
        </w:rPr>
        <w:t>признаны</w:t>
      </w:r>
      <w:proofErr w:type="gramEnd"/>
      <w:r w:rsidRPr="00ED41C4">
        <w:rPr>
          <w:rFonts w:ascii="Times New Roman" w:eastAsia="Calibri" w:hAnsi="Times New Roman" w:cs="Times New Roman"/>
          <w:sz w:val="28"/>
          <w:szCs w:val="28"/>
        </w:rPr>
        <w:t xml:space="preserve"> 83 несовершеннолетних (АППГ – 65, увеличение на 27,7 </w:t>
      </w:r>
      <w:r w:rsidRPr="00ED41C4">
        <w:rPr>
          <w:rFonts w:ascii="Times New Roman" w:eastAsia="Calibri" w:hAnsi="Times New Roman" w:cs="Times New Roman"/>
          <w:sz w:val="28"/>
          <w:szCs w:val="28"/>
        </w:rPr>
        <w:lastRenderedPageBreak/>
        <w:t>%). В 28 случаях (33,7 %) дети стали жертвами таких преступлений от преступных посягательств со стороны близких, членов семьи.</w:t>
      </w:r>
    </w:p>
    <w:p w:rsidR="00ED41C4" w:rsidRPr="00C1348D" w:rsidRDefault="00ED41C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C4">
        <w:rPr>
          <w:rFonts w:ascii="Times New Roman" w:eastAsia="Calibri" w:hAnsi="Times New Roman" w:cs="Times New Roman"/>
          <w:sz w:val="28"/>
          <w:szCs w:val="28"/>
        </w:rPr>
        <w:t xml:space="preserve">С 1 января 2015 года в Пермском крае при </w:t>
      </w:r>
      <w:proofErr w:type="spellStart"/>
      <w:r w:rsidRPr="00C1348D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ED41C4">
        <w:rPr>
          <w:rFonts w:ascii="Times New Roman" w:eastAsia="Calibri" w:hAnsi="Times New Roman" w:cs="Times New Roman"/>
          <w:sz w:val="28"/>
          <w:szCs w:val="28"/>
        </w:rPr>
        <w:t xml:space="preserve"> федерального Фонда поддержки детей, находящихся в трудной жизненной ситуации, начала реализовываться региональная Программа по профилактике жестокого обращения с детьми и реабилитации несовершеннолетних, пострадавших от тяжких и особо тяжких преступлений, в том числе сексуального характера, на 2015-2017 годы «Детство без насилия». Цель программы - профилактика жестокого обращения с детьми, в том числе повторного;  обеспечение для несовершеннолетних безопасной  и комфортной среды, в условиях которой соблюдаются права детей и исключены любые формы жестокого обращения с ними. </w:t>
      </w:r>
      <w:r w:rsidR="006F482D" w:rsidRPr="00C1348D">
        <w:rPr>
          <w:rFonts w:ascii="Times New Roman" w:eastAsia="Calibri" w:hAnsi="Times New Roman" w:cs="Times New Roman"/>
          <w:sz w:val="28"/>
          <w:szCs w:val="28"/>
        </w:rPr>
        <w:t>Надеюсь реализация программы даст свой положительный эффе</w:t>
      </w:r>
      <w:proofErr w:type="gramStart"/>
      <w:r w:rsidR="006F482D" w:rsidRPr="00C1348D">
        <w:rPr>
          <w:rFonts w:ascii="Times New Roman" w:eastAsia="Calibri" w:hAnsi="Times New Roman" w:cs="Times New Roman"/>
          <w:sz w:val="28"/>
          <w:szCs w:val="28"/>
        </w:rPr>
        <w:t>кт в ср</w:t>
      </w:r>
      <w:proofErr w:type="gramEnd"/>
      <w:r w:rsidR="006F482D" w:rsidRPr="00C1348D">
        <w:rPr>
          <w:rFonts w:ascii="Times New Roman" w:eastAsia="Calibri" w:hAnsi="Times New Roman" w:cs="Times New Roman"/>
          <w:sz w:val="28"/>
          <w:szCs w:val="28"/>
        </w:rPr>
        <w:t xml:space="preserve">еднесрочной перспективе. </w:t>
      </w:r>
    </w:p>
    <w:p w:rsidR="00C1348D" w:rsidRDefault="00C1348D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9E" w:rsidRPr="00C1348D" w:rsidRDefault="00393E9E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t>Дети-сироты, дети, оставшиеся без попечения родителей.</w:t>
      </w:r>
    </w:p>
    <w:p w:rsidR="00FB0CD2" w:rsidRPr="00C1348D" w:rsidRDefault="00167D60" w:rsidP="00C134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348D">
        <w:rPr>
          <w:sz w:val="28"/>
          <w:szCs w:val="28"/>
        </w:rPr>
        <w:t xml:space="preserve">В 2015 году в </w:t>
      </w:r>
      <w:proofErr w:type="spellStart"/>
      <w:r w:rsidRPr="00C1348D">
        <w:rPr>
          <w:sz w:val="28"/>
          <w:szCs w:val="28"/>
        </w:rPr>
        <w:t>Прикамье</w:t>
      </w:r>
      <w:proofErr w:type="spellEnd"/>
      <w:r w:rsidRPr="00C1348D">
        <w:rPr>
          <w:sz w:val="28"/>
          <w:szCs w:val="28"/>
        </w:rPr>
        <w:t xml:space="preserve"> продолжилась положительная динамика по снижению сиротства. На</w:t>
      </w:r>
      <w:r w:rsidR="006F482D" w:rsidRPr="00C1348D">
        <w:rPr>
          <w:sz w:val="28"/>
          <w:szCs w:val="28"/>
        </w:rPr>
        <w:t xml:space="preserve"> 12 % сократилось количество детей-сирот, детей, оставшихся без попечения родителей, состоящих на учете в органах опеки и попечительства Пермского края</w:t>
      </w:r>
      <w:r w:rsidRPr="00C1348D">
        <w:rPr>
          <w:sz w:val="28"/>
          <w:szCs w:val="28"/>
        </w:rPr>
        <w:t xml:space="preserve">, </w:t>
      </w:r>
      <w:r w:rsidR="006F482D" w:rsidRPr="00C1348D">
        <w:rPr>
          <w:sz w:val="28"/>
          <w:szCs w:val="28"/>
        </w:rPr>
        <w:t xml:space="preserve"> </w:t>
      </w:r>
      <w:r w:rsidR="006F482D" w:rsidRPr="00C1348D">
        <w:rPr>
          <w:sz w:val="28"/>
          <w:szCs w:val="28"/>
        </w:rPr>
        <w:t>из которых 13 038 детей воспитываются в семейных формах устройства (94 %)</w:t>
      </w:r>
      <w:r w:rsidRPr="00C1348D">
        <w:rPr>
          <w:sz w:val="28"/>
          <w:szCs w:val="28"/>
        </w:rPr>
        <w:t xml:space="preserve">. </w:t>
      </w:r>
      <w:proofErr w:type="gramEnd"/>
      <w:r w:rsidRPr="00C1348D">
        <w:rPr>
          <w:sz w:val="28"/>
          <w:szCs w:val="28"/>
        </w:rPr>
        <w:t xml:space="preserve">На </w:t>
      </w:r>
      <w:r w:rsidR="006F482D" w:rsidRPr="00C1348D">
        <w:rPr>
          <w:sz w:val="28"/>
          <w:szCs w:val="28"/>
        </w:rPr>
        <w:t>21% увеличилось, по сравнению с прошлым годом, количество детей-инвалидов, устроенных в семьи граждан</w:t>
      </w:r>
      <w:r w:rsidRPr="00C1348D">
        <w:rPr>
          <w:sz w:val="28"/>
          <w:szCs w:val="28"/>
        </w:rPr>
        <w:t>. В</w:t>
      </w:r>
      <w:r w:rsidR="006F482D" w:rsidRPr="00C1348D">
        <w:rPr>
          <w:sz w:val="28"/>
          <w:szCs w:val="28"/>
        </w:rPr>
        <w:t xml:space="preserve"> Пермском крае ежегодного уменьшается количество родителей, лишенных родительских прав: 2015 г. – 1001 человек, 2014 г. – 1041 человек, 2013 г. – 1233 человек.</w:t>
      </w:r>
      <w:r w:rsidR="006F482D" w:rsidRPr="00C1348D">
        <w:rPr>
          <w:sz w:val="28"/>
          <w:szCs w:val="28"/>
        </w:rPr>
        <w:t xml:space="preserve"> </w:t>
      </w:r>
      <w:r w:rsidRPr="00C1348D">
        <w:rPr>
          <w:sz w:val="28"/>
          <w:szCs w:val="28"/>
        </w:rPr>
        <w:t>Н</w:t>
      </w:r>
      <w:r w:rsidR="006F482D" w:rsidRPr="00C1348D">
        <w:rPr>
          <w:sz w:val="28"/>
          <w:szCs w:val="28"/>
        </w:rPr>
        <w:t>а 11 % снизилось количество случаев отстранения от исполнения обязанностей опекуна (23), приемного родителя (16), отмена усынов</w:t>
      </w:r>
      <w:r w:rsidR="00FB0CD2" w:rsidRPr="00C1348D">
        <w:rPr>
          <w:sz w:val="28"/>
          <w:szCs w:val="28"/>
        </w:rPr>
        <w:t>ления (2) (всего за 2015 г. – 41 случай</w:t>
      </w:r>
      <w:r w:rsidR="006F482D" w:rsidRPr="00C1348D">
        <w:rPr>
          <w:sz w:val="28"/>
          <w:szCs w:val="28"/>
        </w:rPr>
        <w:t>, 2014 г. – 44 случая).</w:t>
      </w:r>
      <w:r w:rsidR="00393E9E" w:rsidRPr="00C1348D">
        <w:rPr>
          <w:sz w:val="28"/>
          <w:szCs w:val="28"/>
        </w:rPr>
        <w:t xml:space="preserve"> </w:t>
      </w:r>
    </w:p>
    <w:p w:rsidR="00393E9E" w:rsidRPr="00C1348D" w:rsidRDefault="00393E9E" w:rsidP="00C1348D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1348D">
        <w:rPr>
          <w:sz w:val="28"/>
          <w:szCs w:val="28"/>
        </w:rPr>
        <w:t xml:space="preserve">По сравнению с прошлым годом в 2015 г. в 1,5 раза увеличилось количество лиц из числа детей-сирот, детей, оставшихся без попечения родителей, обеспеченных жилыми помещениями (2015 г. – 715 человек или 31% от количества имеющих право на получение жилья в текущем году; 2014 г. - </w:t>
      </w:r>
      <w:r w:rsidRPr="00C1348D">
        <w:rPr>
          <w:rFonts w:eastAsia="Calibri"/>
          <w:sz w:val="28"/>
          <w:szCs w:val="28"/>
        </w:rPr>
        <w:t>477 человек или 20% от количества имеющих право на получение жилья в текущем году).</w:t>
      </w:r>
      <w:r w:rsidRPr="00C1348D">
        <w:rPr>
          <w:rFonts w:eastAsia="Calibri"/>
          <w:sz w:val="28"/>
          <w:szCs w:val="28"/>
        </w:rPr>
        <w:t xml:space="preserve"> </w:t>
      </w:r>
      <w:proofErr w:type="gramEnd"/>
    </w:p>
    <w:p w:rsidR="00393E9E" w:rsidRPr="00C1348D" w:rsidRDefault="00FB0CD2" w:rsidP="00C1348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348D">
        <w:rPr>
          <w:color w:val="000000"/>
          <w:sz w:val="28"/>
          <w:szCs w:val="28"/>
        </w:rPr>
        <w:t>Вместе с тем в 2015 году обнажились социальные проблемы, связанные с проживанием молодых людей из числа детей-сирот, детей, оставшихся без попечения родителей, в предоставленном жилье</w:t>
      </w:r>
      <w:r w:rsidR="00393E9E" w:rsidRPr="00C1348D">
        <w:rPr>
          <w:color w:val="000000"/>
          <w:sz w:val="28"/>
          <w:szCs w:val="28"/>
        </w:rPr>
        <w:t xml:space="preserve">: </w:t>
      </w:r>
    </w:p>
    <w:p w:rsidR="00393E9E" w:rsidRPr="00C1348D" w:rsidRDefault="00393E9E" w:rsidP="00C1348D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1348D">
        <w:rPr>
          <w:color w:val="000000"/>
          <w:sz w:val="28"/>
          <w:szCs w:val="28"/>
        </w:rPr>
        <w:t>строительство жилых домов специализированного жилищного фонда, куда заселяются только лица из числа детей-сирот, детей, оставшихся без попечения родителей;</w:t>
      </w:r>
    </w:p>
    <w:p w:rsidR="00393E9E" w:rsidRPr="00C1348D" w:rsidRDefault="00393E9E" w:rsidP="00C1348D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1348D">
        <w:rPr>
          <w:color w:val="000000"/>
          <w:sz w:val="28"/>
          <w:szCs w:val="28"/>
        </w:rPr>
        <w:t>отсутствие комплексной работы по социальной интеграции лиц из числа детей-сирот, детей, оставшихся без попечения родителей, получивших жилые помещения из специализированного жилищного фонда Пермского края из других территорий Пермского края (трудоустройство, наличие социальной инфраструктуры);</w:t>
      </w:r>
    </w:p>
    <w:p w:rsidR="00393E9E" w:rsidRPr="00C1348D" w:rsidRDefault="00393E9E" w:rsidP="00C1348D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1348D">
        <w:rPr>
          <w:color w:val="000000"/>
          <w:sz w:val="28"/>
          <w:szCs w:val="28"/>
        </w:rPr>
        <w:lastRenderedPageBreak/>
        <w:t>совершение лицами из числа детей-сирот, детей, оставшихся без попечения родителей, получивших жилые помещения из специализированного жилищного фонда Пермского края, правонарушений;</w:t>
      </w:r>
    </w:p>
    <w:p w:rsidR="00393E9E" w:rsidRPr="00C1348D" w:rsidRDefault="00393E9E" w:rsidP="00C1348D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1348D">
        <w:rPr>
          <w:color w:val="000000"/>
          <w:sz w:val="28"/>
          <w:szCs w:val="28"/>
        </w:rPr>
        <w:t>формирование задолженности по оплате за коммунальные услуги у лиц, получивших жилое помещение из специализированного жилищного фонда Пермского края;</w:t>
      </w:r>
    </w:p>
    <w:p w:rsidR="00393E9E" w:rsidRPr="00C1348D" w:rsidRDefault="00393E9E" w:rsidP="00C1348D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C1348D">
        <w:rPr>
          <w:color w:val="000000"/>
          <w:sz w:val="28"/>
          <w:szCs w:val="28"/>
        </w:rPr>
        <w:t>незаселение</w:t>
      </w:r>
      <w:proofErr w:type="spellEnd"/>
      <w:r w:rsidRPr="00C1348D">
        <w:rPr>
          <w:color w:val="000000"/>
          <w:sz w:val="28"/>
          <w:szCs w:val="28"/>
        </w:rPr>
        <w:t xml:space="preserve"> лиц из числа детей-сирот, детей, оставшихся без попечения родителей, в предоставленные жилые помещения специализированного жилищного фонда Пермского края.</w:t>
      </w:r>
    </w:p>
    <w:p w:rsidR="00393E9E" w:rsidRPr="00C1348D" w:rsidRDefault="00393E9E" w:rsidP="00C1348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C1348D">
        <w:rPr>
          <w:b/>
          <w:color w:val="000000"/>
          <w:sz w:val="28"/>
          <w:szCs w:val="28"/>
        </w:rPr>
        <w:t xml:space="preserve">В целях решения указанных проблем, Министерству социального развития Пермского края совместно с администрациями муниципальных районов (городских округов) </w:t>
      </w:r>
      <w:r w:rsidR="00FB0CD2" w:rsidRPr="00C1348D">
        <w:rPr>
          <w:b/>
          <w:color w:val="000000"/>
          <w:sz w:val="28"/>
          <w:szCs w:val="28"/>
        </w:rPr>
        <w:t>рекомендую</w:t>
      </w:r>
      <w:r w:rsidRPr="00C1348D">
        <w:rPr>
          <w:b/>
          <w:color w:val="000000"/>
          <w:sz w:val="28"/>
          <w:szCs w:val="28"/>
        </w:rPr>
        <w:t xml:space="preserve"> организовать консультационные пункты и межведомственное социальное сопровождение лиц из числа детей-сирот, детей, оставшихся без попечения родителей, получивших жилые помещения из специализированного жилищного фонда Пермского края, а также совместно с Министерством строительства и жилищно-коммунального хозяйства Пермского края – проработать механизм «точечного» приобретения (строительства) жилых</w:t>
      </w:r>
      <w:proofErr w:type="gramEnd"/>
      <w:r w:rsidRPr="00C1348D">
        <w:rPr>
          <w:b/>
          <w:color w:val="000000"/>
          <w:sz w:val="28"/>
          <w:szCs w:val="28"/>
        </w:rPr>
        <w:t xml:space="preserve"> помещений для детей-сирот, детей, оставшихся без попечения родителей, лицам из их числа (например, в одном доме лишь несколько квартир для детей-сирот)</w:t>
      </w:r>
      <w:r w:rsidRPr="00C1348D">
        <w:rPr>
          <w:b/>
          <w:color w:val="000000"/>
          <w:sz w:val="28"/>
          <w:szCs w:val="28"/>
        </w:rPr>
        <w:t>.</w:t>
      </w:r>
    </w:p>
    <w:p w:rsidR="00FB0CD2" w:rsidRPr="00C1348D" w:rsidRDefault="00FB0CD2" w:rsidP="00C1348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B0CD2" w:rsidRPr="00C1348D" w:rsidRDefault="00FB0CD2" w:rsidP="00C1348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1348D">
        <w:rPr>
          <w:b/>
          <w:color w:val="000000"/>
          <w:sz w:val="28"/>
          <w:szCs w:val="28"/>
        </w:rPr>
        <w:t xml:space="preserve">Дети с инвалидностью </w:t>
      </w:r>
    </w:p>
    <w:p w:rsidR="00FB0CD2" w:rsidRPr="00C1348D" w:rsidRDefault="00FB0CD2" w:rsidP="00C1348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93E9E" w:rsidRPr="00393E9E" w:rsidRDefault="00393E9E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9E">
        <w:rPr>
          <w:rFonts w:ascii="Times New Roman" w:eastAsia="Calibri" w:hAnsi="Times New Roman" w:cs="Times New Roman"/>
          <w:sz w:val="28"/>
          <w:szCs w:val="28"/>
        </w:rPr>
        <w:t xml:space="preserve">На 1 января 2015 года в Пермском крае официально </w:t>
      </w:r>
      <w:proofErr w:type="gramStart"/>
      <w:r w:rsidRPr="00393E9E">
        <w:rPr>
          <w:rFonts w:ascii="Times New Roman" w:eastAsia="Calibri" w:hAnsi="Times New Roman" w:cs="Times New Roman"/>
          <w:sz w:val="28"/>
          <w:szCs w:val="28"/>
        </w:rPr>
        <w:t>признаны</w:t>
      </w:r>
      <w:proofErr w:type="gramEnd"/>
      <w:r w:rsidRPr="00393E9E">
        <w:rPr>
          <w:rFonts w:ascii="Times New Roman" w:eastAsia="Calibri" w:hAnsi="Times New Roman" w:cs="Times New Roman"/>
          <w:sz w:val="28"/>
          <w:szCs w:val="28"/>
        </w:rPr>
        <w:t xml:space="preserve"> инвалидами 9667 детей (в 2015 году – 9117).</w:t>
      </w:r>
    </w:p>
    <w:p w:rsidR="00393E9E" w:rsidRPr="00393E9E" w:rsidRDefault="00393E9E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9E">
        <w:rPr>
          <w:rFonts w:ascii="Times New Roman" w:eastAsia="Calibri" w:hAnsi="Times New Roman" w:cs="Times New Roman"/>
          <w:sz w:val="28"/>
          <w:szCs w:val="28"/>
        </w:rPr>
        <w:t>В 2015 году в адрес Уполномоченного поступило 182 обращения родителей (законных представителей) детей-инвалидов (2014 год – 104, 2013 год – 148, 2012 год - 64) от детей-инвалидов, семей, воспитывающих детей с инвалидностью, ограниченными возможностями здоровья.</w:t>
      </w:r>
    </w:p>
    <w:p w:rsidR="00393E9E" w:rsidRPr="00393E9E" w:rsidRDefault="00393E9E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9E">
        <w:rPr>
          <w:rFonts w:ascii="Times New Roman" w:eastAsia="Calibri" w:hAnsi="Times New Roman" w:cs="Times New Roman"/>
          <w:sz w:val="28"/>
          <w:szCs w:val="28"/>
        </w:rPr>
        <w:t>Анализ обращений родителей детей-инвалидов позволил выделить следующие проблемы, требующие решения:</w:t>
      </w:r>
    </w:p>
    <w:p w:rsidR="00393E9E" w:rsidRPr="00393E9E" w:rsidRDefault="00393E9E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9E">
        <w:rPr>
          <w:rFonts w:ascii="Times New Roman" w:eastAsia="Calibri" w:hAnsi="Times New Roman" w:cs="Times New Roman"/>
          <w:sz w:val="28"/>
          <w:szCs w:val="28"/>
        </w:rPr>
        <w:t>1.Обеспечение постоянного присутствия медицинского работника в школах, где обучаются дети-инвалиды и дети с ОВЗ.</w:t>
      </w:r>
    </w:p>
    <w:p w:rsidR="00393E9E" w:rsidRPr="00393E9E" w:rsidRDefault="00393E9E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9E">
        <w:rPr>
          <w:rFonts w:ascii="Times New Roman" w:eastAsia="Calibri" w:hAnsi="Times New Roman" w:cs="Times New Roman"/>
          <w:sz w:val="28"/>
          <w:szCs w:val="28"/>
        </w:rPr>
        <w:t xml:space="preserve">2. Необходимость принятия расчетного </w:t>
      </w:r>
      <w:proofErr w:type="spellStart"/>
      <w:r w:rsidRPr="00393E9E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393E9E">
        <w:rPr>
          <w:rFonts w:ascii="Times New Roman" w:eastAsia="Calibri" w:hAnsi="Times New Roman" w:cs="Times New Roman"/>
          <w:sz w:val="28"/>
          <w:szCs w:val="28"/>
        </w:rPr>
        <w:t xml:space="preserve"> норматива финансирования, направленного на создание условий для развития и обучения детей-инвалидов в дошкольных образовательных организациях. </w:t>
      </w:r>
    </w:p>
    <w:p w:rsidR="00393E9E" w:rsidRPr="00393E9E" w:rsidRDefault="00FB0CD2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3</w:t>
      </w:r>
      <w:r w:rsidR="00393E9E" w:rsidRPr="00393E9E">
        <w:rPr>
          <w:rFonts w:ascii="Times New Roman" w:eastAsia="Calibri" w:hAnsi="Times New Roman" w:cs="Times New Roman"/>
          <w:sz w:val="28"/>
          <w:szCs w:val="28"/>
        </w:rPr>
        <w:t xml:space="preserve">. Создание специальных образовательных условий для обучения детей-инвалидов с тяжелыми нарушениями физического и психического развития по месту жительства, где в непосредственной близости не имеется школ и детских садов, располагающих материальной базой, кадровым потенциалом, методическим опытом. </w:t>
      </w:r>
    </w:p>
    <w:p w:rsidR="00393E9E" w:rsidRPr="00393E9E" w:rsidRDefault="00FB0CD2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4</w:t>
      </w:r>
      <w:r w:rsidR="00393E9E" w:rsidRPr="00393E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93E9E" w:rsidRPr="00393E9E">
        <w:rPr>
          <w:rFonts w:ascii="Times New Roman" w:eastAsia="Calibri" w:hAnsi="Times New Roman" w:cs="Times New Roman"/>
          <w:sz w:val="28"/>
          <w:szCs w:val="28"/>
        </w:rPr>
        <w:t>Неукомплектованность</w:t>
      </w:r>
      <w:proofErr w:type="spellEnd"/>
      <w:r w:rsidR="00393E9E" w:rsidRPr="00393E9E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квалифицированными педагогическими кадрами образовательных организаций (педагогических работников дефектологических специальностей); недостаточное количество </w:t>
      </w:r>
      <w:r w:rsidR="00393E9E" w:rsidRPr="00393E9E">
        <w:rPr>
          <w:rFonts w:ascii="Times New Roman" w:eastAsia="Calibri" w:hAnsi="Times New Roman" w:cs="Times New Roman"/>
          <w:sz w:val="28"/>
          <w:szCs w:val="28"/>
        </w:rPr>
        <w:lastRenderedPageBreak/>
        <w:t>коррекционных учреждений (коррекционных групп, классов) для детей-инвалидов и с ОВЗ.</w:t>
      </w:r>
    </w:p>
    <w:p w:rsidR="00393E9E" w:rsidRPr="00393E9E" w:rsidRDefault="00FB0CD2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48D">
        <w:rPr>
          <w:rFonts w:ascii="Times New Roman" w:eastAsia="Calibri" w:hAnsi="Times New Roman" w:cs="Times New Roman"/>
          <w:sz w:val="28"/>
          <w:szCs w:val="28"/>
        </w:rPr>
        <w:t>5</w:t>
      </w:r>
      <w:r w:rsidR="00393E9E" w:rsidRPr="00393E9E">
        <w:rPr>
          <w:rFonts w:ascii="Times New Roman" w:eastAsia="Calibri" w:hAnsi="Times New Roman" w:cs="Times New Roman"/>
          <w:sz w:val="28"/>
          <w:szCs w:val="28"/>
        </w:rPr>
        <w:t xml:space="preserve">. Потребность в обновлении и создании в системе </w:t>
      </w:r>
      <w:r w:rsidRPr="00C1348D">
        <w:rPr>
          <w:rFonts w:ascii="Times New Roman" w:eastAsia="Calibri" w:hAnsi="Times New Roman" w:cs="Times New Roman"/>
          <w:sz w:val="28"/>
          <w:szCs w:val="28"/>
        </w:rPr>
        <w:t>образования необходимых</w:t>
      </w:r>
      <w:r w:rsidR="00393E9E" w:rsidRPr="00393E9E">
        <w:rPr>
          <w:rFonts w:ascii="Times New Roman" w:eastAsia="Calibri" w:hAnsi="Times New Roman" w:cs="Times New Roman"/>
          <w:sz w:val="28"/>
          <w:szCs w:val="28"/>
        </w:rPr>
        <w:t xml:space="preserve"> специальных образовательных условий (материально-техническое, кадровое обеспечение, «доступная среда» и др.) для детей определенных категорий: незрячих, </w:t>
      </w:r>
      <w:proofErr w:type="spellStart"/>
      <w:r w:rsidR="00393E9E" w:rsidRPr="00393E9E">
        <w:rPr>
          <w:rFonts w:ascii="Times New Roman" w:eastAsia="Calibri" w:hAnsi="Times New Roman" w:cs="Times New Roman"/>
          <w:sz w:val="28"/>
          <w:szCs w:val="28"/>
        </w:rPr>
        <w:t>неслышащих</w:t>
      </w:r>
      <w:proofErr w:type="spellEnd"/>
      <w:r w:rsidR="00393E9E" w:rsidRPr="00393E9E">
        <w:rPr>
          <w:rFonts w:ascii="Times New Roman" w:eastAsia="Calibri" w:hAnsi="Times New Roman" w:cs="Times New Roman"/>
          <w:sz w:val="28"/>
          <w:szCs w:val="28"/>
        </w:rPr>
        <w:t>, с тяжелыми нарушениями функций опорно-двигательного аппарата, тяжелыми нарушениями интеллектуального развития, сложными сочетанными нарушениями здоровья.</w:t>
      </w:r>
    </w:p>
    <w:p w:rsidR="00393E9E" w:rsidRPr="00393E9E" w:rsidRDefault="00393E9E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93E9E">
        <w:rPr>
          <w:rFonts w:ascii="Times New Roman" w:eastAsia="Calibri" w:hAnsi="Times New Roman" w:cs="Times New Roman"/>
          <w:sz w:val="28"/>
          <w:szCs w:val="28"/>
        </w:rPr>
        <w:t xml:space="preserve">Учитывая высокую потребность детей-инвалидов, детей с ограниченными возможностями здоровья  Пермского края в реабилитационных услугах, учитывая тенденции к увеличению числа детей не только официально признанных инвалидами, но и имеющих серьезные ограничения по здоровью, когда инвалидность им, к сожалению, не может быть установлена, но потребность в реабилитации сохраняется, </w:t>
      </w:r>
      <w:r w:rsidR="00FB0CD2" w:rsidRPr="00C1348D">
        <w:rPr>
          <w:rFonts w:ascii="Times New Roman" w:eastAsia="Calibri" w:hAnsi="Times New Roman" w:cs="Times New Roman"/>
          <w:b/>
          <w:sz w:val="28"/>
          <w:szCs w:val="28"/>
        </w:rPr>
        <w:t>рекомендую</w:t>
      </w:r>
      <w:r w:rsidRPr="00393E9E">
        <w:rPr>
          <w:rFonts w:ascii="Times New Roman" w:eastAsia="Calibri" w:hAnsi="Times New Roman" w:cs="Times New Roman"/>
          <w:b/>
          <w:sz w:val="28"/>
          <w:szCs w:val="28"/>
        </w:rPr>
        <w:t xml:space="preserve"> Правительству Пермского края, депутатам Законодательного Собрания Пермского края, несмотря на имеющиеся непростые социально-экономические</w:t>
      </w:r>
      <w:proofErr w:type="gramEnd"/>
      <w:r w:rsidRPr="00393E9E">
        <w:rPr>
          <w:rFonts w:ascii="Times New Roman" w:eastAsia="Calibri" w:hAnsi="Times New Roman" w:cs="Times New Roman"/>
          <w:b/>
          <w:sz w:val="28"/>
          <w:szCs w:val="28"/>
        </w:rPr>
        <w:t xml:space="preserve"> условия, рассмотреть возможность создания </w:t>
      </w:r>
      <w:r w:rsidR="00FB0CD2"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краевого </w:t>
      </w:r>
      <w:r w:rsidRPr="00393E9E">
        <w:rPr>
          <w:rFonts w:ascii="Times New Roman" w:eastAsia="Calibri" w:hAnsi="Times New Roman" w:cs="Times New Roman"/>
          <w:b/>
          <w:sz w:val="28"/>
          <w:szCs w:val="28"/>
        </w:rPr>
        <w:t>комплексного центра реабилитации для детей-инвалидов в городе Перми</w:t>
      </w:r>
      <w:r w:rsidR="00FB0CD2"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93E9E" w:rsidRPr="00C1348D" w:rsidRDefault="00FB0CD2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Также рекомендую </w:t>
      </w:r>
      <w:r w:rsidR="00393E9E" w:rsidRPr="00393E9E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министерству здравоохранения Пермского края 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>запланировать в 2016-</w:t>
      </w:r>
      <w:r w:rsidR="00393E9E" w:rsidRPr="00393E9E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 годах</w:t>
      </w:r>
      <w:r w:rsidR="00393E9E" w:rsidRPr="00393E9E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создание 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специальных </w:t>
      </w:r>
      <w:r w:rsidR="00393E9E" w:rsidRPr="00393E9E">
        <w:rPr>
          <w:rFonts w:ascii="Times New Roman" w:eastAsia="Calibri" w:hAnsi="Times New Roman" w:cs="Times New Roman"/>
          <w:b/>
          <w:sz w:val="28"/>
          <w:szCs w:val="28"/>
        </w:rPr>
        <w:t xml:space="preserve">школ для родителей на базе учреждений здравоохранения с привлечением ресурса многочисленных общественных организаций Пермского края, занимающихся проблемами детей с различными заболеваниями, детьми с ограниченными возможностями здоровья, </w:t>
      </w:r>
      <w:r w:rsidR="00393E9E" w:rsidRPr="0039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E9E" w:rsidRPr="00393E9E">
        <w:rPr>
          <w:rFonts w:ascii="Times New Roman" w:eastAsia="Calibri" w:hAnsi="Times New Roman" w:cs="Times New Roman"/>
          <w:b/>
          <w:sz w:val="28"/>
          <w:szCs w:val="28"/>
        </w:rPr>
        <w:t xml:space="preserve">по темам: сахарный диабет, бронхиальная астма, эпилепсия, врожденные пороки сердца, </w:t>
      </w:r>
      <w:proofErr w:type="spellStart"/>
      <w:r w:rsidR="00393E9E" w:rsidRPr="00393E9E">
        <w:rPr>
          <w:rFonts w:ascii="Times New Roman" w:eastAsia="Calibri" w:hAnsi="Times New Roman" w:cs="Times New Roman"/>
          <w:b/>
          <w:sz w:val="28"/>
          <w:szCs w:val="28"/>
        </w:rPr>
        <w:t>глубоконедоношенные</w:t>
      </w:r>
      <w:proofErr w:type="spellEnd"/>
      <w:r w:rsidR="00393E9E" w:rsidRPr="00393E9E">
        <w:rPr>
          <w:rFonts w:ascii="Times New Roman" w:eastAsia="Calibri" w:hAnsi="Times New Roman" w:cs="Times New Roman"/>
          <w:b/>
          <w:sz w:val="28"/>
          <w:szCs w:val="28"/>
        </w:rPr>
        <w:t xml:space="preserve"> дети и др. </w:t>
      </w:r>
      <w:proofErr w:type="gramEnd"/>
    </w:p>
    <w:p w:rsidR="00FB0CD2" w:rsidRPr="00C1348D" w:rsidRDefault="00FB0CD2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CD2" w:rsidRPr="00393E9E" w:rsidRDefault="00FB0CD2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t>Преступность несовершеннолетних</w:t>
      </w:r>
    </w:p>
    <w:p w:rsidR="003C6C11" w:rsidRPr="003C6C11" w:rsidRDefault="003C6C11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По данным Главного управления МВД России по Пермскому краю за 12 месяцев 2015 года на территории Пермского края </w:t>
      </w:r>
      <w:r w:rsidR="00C1348D" w:rsidRPr="00C1348D">
        <w:rPr>
          <w:rFonts w:ascii="Times New Roman" w:eastAsia="Calibri" w:hAnsi="Times New Roman" w:cs="Times New Roman"/>
          <w:sz w:val="28"/>
          <w:szCs w:val="28"/>
        </w:rPr>
        <w:t xml:space="preserve">произошел </w:t>
      </w:r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рост подростковой преступности на 4,4% (с 1824 до 1904 преступлений). </w:t>
      </w:r>
    </w:p>
    <w:p w:rsidR="003C6C11" w:rsidRPr="003C6C11" w:rsidRDefault="003C6C11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11">
        <w:rPr>
          <w:rFonts w:ascii="Times New Roman" w:eastAsia="Calibri" w:hAnsi="Times New Roman" w:cs="Times New Roman"/>
          <w:sz w:val="28"/>
          <w:szCs w:val="28"/>
        </w:rPr>
        <w:t>Количество несовершеннолетних, совершивших преступления, увеличилось по краю на 5,5 % (с 1739 до 1835 человек).</w:t>
      </w:r>
    </w:p>
    <w:p w:rsidR="003C6C11" w:rsidRPr="00C1348D" w:rsidRDefault="003C6C11" w:rsidP="00C134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48D">
        <w:rPr>
          <w:sz w:val="28"/>
          <w:szCs w:val="28"/>
        </w:rPr>
        <w:t>Удельный вес преступлений с участием несовершеннолетних в регионе вырос с 5,9 % до 6,1 %.</w:t>
      </w:r>
    </w:p>
    <w:p w:rsidR="00C1348D" w:rsidRPr="00C1348D" w:rsidRDefault="003C6C11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Количество преступлений, совершенных несовершеннолетними в группах, увеличилось на 6,9% (с 305 до 326 преступлений). </w:t>
      </w:r>
    </w:p>
    <w:p w:rsidR="003C6C11" w:rsidRPr="00C1348D" w:rsidRDefault="003C6C11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В сравнении с 2014 годом на 7,5% увеличился показатель количества несовершеннолетних, совершивших преступления в состоянии алкогольного опьянения (с 322 до 346 человек). </w:t>
      </w:r>
    </w:p>
    <w:p w:rsidR="00C1348D" w:rsidRPr="003C6C11" w:rsidRDefault="00C1348D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11">
        <w:rPr>
          <w:rFonts w:ascii="Times New Roman" w:eastAsia="Calibri" w:hAnsi="Times New Roman" w:cs="Times New Roman"/>
          <w:sz w:val="28"/>
          <w:szCs w:val="28"/>
        </w:rPr>
        <w:t>Основную долю среди преступлений, совершаемых несовершеннолетними, занимают преступления имущественного характера: кражи, грабежи, неправомерное завладение транспортным средством.</w:t>
      </w:r>
    </w:p>
    <w:p w:rsidR="003C6C11" w:rsidRPr="003C6C11" w:rsidRDefault="00C1348D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Рекомендую субъектам системы профилактики детского и семейного неблагополучия,</w:t>
      </w:r>
      <w:r w:rsidRPr="00C1348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C6C11" w:rsidRPr="003C6C11">
        <w:rPr>
          <w:rFonts w:ascii="Times New Roman" w:eastAsia="Calibri" w:hAnsi="Times New Roman" w:cs="Times New Roman"/>
          <w:b/>
          <w:sz w:val="28"/>
          <w:szCs w:val="28"/>
        </w:rPr>
        <w:t>рганам местног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>о самоуправления Пермского края принять</w:t>
      </w:r>
      <w:r w:rsidR="003C6C11" w:rsidRPr="003C6C11">
        <w:rPr>
          <w:rFonts w:ascii="Times New Roman" w:eastAsia="Calibri" w:hAnsi="Times New Roman" w:cs="Times New Roman"/>
          <w:b/>
          <w:sz w:val="28"/>
          <w:szCs w:val="28"/>
        </w:rPr>
        <w:t xml:space="preserve"> меры для обеспечения занятости несовершеннолетних в свободное от учебы время, в том числе, используя возможности некоммерческих организаций, осуществляющих свою деятельность в сфере профилактики детского и семейного неблагополучия</w:t>
      </w:r>
      <w:r w:rsidRPr="00C1348D">
        <w:rPr>
          <w:rFonts w:ascii="Times New Roman" w:eastAsia="Calibri" w:hAnsi="Times New Roman" w:cs="Times New Roman"/>
          <w:b/>
          <w:sz w:val="28"/>
          <w:szCs w:val="28"/>
        </w:rPr>
        <w:t xml:space="preserve">. Правительству Пермского края включить показатель доли преступности несовершеннолетних в территории в комплексную оценку эффективности деятельности органов местного самоуправления. </w:t>
      </w:r>
    </w:p>
    <w:p w:rsidR="003C6C11" w:rsidRPr="00C1348D" w:rsidRDefault="003C6C11" w:rsidP="00C1348D">
      <w:pPr>
        <w:pStyle w:val="Pa3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48D">
        <w:rPr>
          <w:rFonts w:ascii="Times New Roman" w:hAnsi="Times New Roman"/>
          <w:color w:val="000000"/>
          <w:sz w:val="28"/>
          <w:szCs w:val="28"/>
        </w:rPr>
        <w:t xml:space="preserve">Несмотря на отдельные факты нарушения прав ребенка, имевшие место быть, ситуацию с соблюдением прав и законных интересов детей в Пермском крае в 2015 году Уполномоченный по правам ребенка оценивает, как удовлетворительную. По отдельным вопросам обеспечения прав ребенка требуется принятие дополнительных мер органами законодательной, исполнительной власти и местного самоуправления Пермского края и Российской Федерации. Соответствующие рекомендации по дальнейшему совершенствованию законодательства и правоприменительной практики Уполномоченный представил в настоящем Докладе. </w:t>
      </w:r>
    </w:p>
    <w:p w:rsidR="003C6C11" w:rsidRPr="003C6C11" w:rsidRDefault="003C6C11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благополучное детство, детство без слез, войны, голода и нищеты – это ответственность взрослых – родителей, родных и близких ребенка, воспитателей, учителей и врачей, всех, кто принимает решения и действует в интересах детей. </w:t>
      </w:r>
      <w:proofErr w:type="gramStart"/>
      <w:r w:rsidR="00C1348D" w:rsidRPr="00C1348D">
        <w:rPr>
          <w:rFonts w:ascii="Times New Roman" w:eastAsia="Calibri" w:hAnsi="Times New Roman" w:cs="Times New Roman"/>
          <w:sz w:val="28"/>
          <w:szCs w:val="28"/>
        </w:rPr>
        <w:t>У</w:t>
      </w:r>
      <w:r w:rsidRPr="003C6C11">
        <w:rPr>
          <w:rFonts w:ascii="Times New Roman" w:eastAsia="Calibri" w:hAnsi="Times New Roman" w:cs="Times New Roman"/>
          <w:sz w:val="28"/>
          <w:szCs w:val="28"/>
        </w:rPr>
        <w:t>верен</w:t>
      </w:r>
      <w:proofErr w:type="gramEnd"/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, что ответственных взрослых, разделяющих ценности прав ребенка и уважающих человеческое достоинство любого и каждого ребенка, в </w:t>
      </w:r>
      <w:proofErr w:type="spellStart"/>
      <w:r w:rsidRPr="003C6C11">
        <w:rPr>
          <w:rFonts w:ascii="Times New Roman" w:eastAsia="Calibri" w:hAnsi="Times New Roman" w:cs="Times New Roman"/>
          <w:sz w:val="28"/>
          <w:szCs w:val="28"/>
        </w:rPr>
        <w:t>Прикамье</w:t>
      </w:r>
      <w:proofErr w:type="spellEnd"/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 большинство. Но очень хочется, чтобы </w:t>
      </w:r>
      <w:r w:rsidR="00C1348D" w:rsidRPr="00C1348D">
        <w:rPr>
          <w:rFonts w:ascii="Times New Roman" w:eastAsia="Calibri" w:hAnsi="Times New Roman" w:cs="Times New Roman"/>
          <w:sz w:val="28"/>
          <w:szCs w:val="28"/>
        </w:rPr>
        <w:t xml:space="preserve">нас </w:t>
      </w:r>
      <w:r w:rsidRPr="003C6C11">
        <w:rPr>
          <w:rFonts w:ascii="Times New Roman" w:eastAsia="Calibri" w:hAnsi="Times New Roman" w:cs="Times New Roman"/>
          <w:sz w:val="28"/>
          <w:szCs w:val="28"/>
        </w:rPr>
        <w:t xml:space="preserve">было еще больше.   </w:t>
      </w:r>
    </w:p>
    <w:p w:rsidR="006F482D" w:rsidRPr="00ED41C4" w:rsidRDefault="003C6C11" w:rsidP="00C134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48D">
        <w:rPr>
          <w:rFonts w:ascii="Times New Roman" w:eastAsia="Calibri" w:hAnsi="Times New Roman" w:cs="Times New Roman"/>
          <w:b/>
          <w:sz w:val="28"/>
          <w:szCs w:val="28"/>
        </w:rPr>
        <w:t>Спасибо за внимание!</w:t>
      </w:r>
    </w:p>
    <w:p w:rsidR="00ED41C4" w:rsidRPr="00ED41C4" w:rsidRDefault="00ED41C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1C4" w:rsidRPr="00C1348D" w:rsidRDefault="00ED41C4" w:rsidP="00C13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B15" w:rsidRPr="00C1348D" w:rsidRDefault="00E96B15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B15" w:rsidRPr="00C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rmianSansTypeface">
    <w:altName w:val="PermianSansTypefa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431"/>
    <w:multiLevelType w:val="hybridMultilevel"/>
    <w:tmpl w:val="DFF2E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542B6"/>
    <w:multiLevelType w:val="hybridMultilevel"/>
    <w:tmpl w:val="DED08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E2004D"/>
    <w:multiLevelType w:val="hybridMultilevel"/>
    <w:tmpl w:val="206C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B7381"/>
    <w:multiLevelType w:val="hybridMultilevel"/>
    <w:tmpl w:val="B560A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B2"/>
    <w:rsid w:val="00003807"/>
    <w:rsid w:val="00167D60"/>
    <w:rsid w:val="001F0039"/>
    <w:rsid w:val="002F4A2C"/>
    <w:rsid w:val="00393E9E"/>
    <w:rsid w:val="003C6C11"/>
    <w:rsid w:val="006F482D"/>
    <w:rsid w:val="00706119"/>
    <w:rsid w:val="007B31B4"/>
    <w:rsid w:val="008D7EB2"/>
    <w:rsid w:val="00BE1731"/>
    <w:rsid w:val="00C1348D"/>
    <w:rsid w:val="00E96B15"/>
    <w:rsid w:val="00ED41C4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E96B15"/>
    <w:rPr>
      <w:rFonts w:cs="PermianSansTypeface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2F4A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3C6C11"/>
    <w:pPr>
      <w:autoSpaceDE w:val="0"/>
      <w:autoSpaceDN w:val="0"/>
      <w:adjustRightInd w:val="0"/>
      <w:spacing w:after="0" w:line="241" w:lineRule="atLeast"/>
    </w:pPr>
    <w:rPr>
      <w:rFonts w:ascii="PermianSansTypeface" w:eastAsia="Calibri" w:hAnsi="PermianSansTypefac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E96B15"/>
    <w:rPr>
      <w:rFonts w:cs="PermianSansTypeface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2F4A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3C6C11"/>
    <w:pPr>
      <w:autoSpaceDE w:val="0"/>
      <w:autoSpaceDN w:val="0"/>
      <w:adjustRightInd w:val="0"/>
      <w:spacing w:after="0" w:line="241" w:lineRule="atLeast"/>
    </w:pPr>
    <w:rPr>
      <w:rFonts w:ascii="PermianSansTypeface" w:eastAsia="Calibri" w:hAnsi="PermianSansTypefac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 Павел Владимирович</dc:creator>
  <cp:lastModifiedBy>Миков Павел Владимирович</cp:lastModifiedBy>
  <cp:revision>2</cp:revision>
  <dcterms:created xsi:type="dcterms:W3CDTF">2016-08-22T14:38:00Z</dcterms:created>
  <dcterms:modified xsi:type="dcterms:W3CDTF">2016-08-22T14:38:00Z</dcterms:modified>
</cp:coreProperties>
</file>